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1B087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B087C">
        <w:rPr>
          <w:rFonts w:ascii="Times New Roman" w:hAnsi="Times New Roman" w:cs="Times New Roman"/>
          <w:b/>
          <w:sz w:val="28"/>
          <w:szCs w:val="28"/>
        </w:rPr>
        <w:t xml:space="preserve"> Классификация  электронных и электрических   систем сельскохозяйственной техники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1B087C">
        <w:rPr>
          <w:rFonts w:ascii="Times New Roman" w:hAnsi="Times New Roman" w:cs="Times New Roman"/>
          <w:sz w:val="28"/>
          <w:szCs w:val="28"/>
        </w:rPr>
        <w:t>: Изучить назначение всех приборов системы, ознакомиться с правилами компоновки схем электрооборудования современных тракторов, автомобилей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Постановка задачи</w:t>
      </w:r>
      <w:r w:rsidRPr="001B087C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Ознакомиться с общей характеристикой и устройством, с назначением всех приборов и узлов в схемах автотракторного электрооборудования;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правила соединения проводов в каждой группе приборов;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подключение потребителей тока к генераторной установке.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занятию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1B087C">
        <w:rPr>
          <w:rFonts w:ascii="Times New Roman" w:hAnsi="Times New Roman" w:cs="Times New Roman"/>
          <w:sz w:val="28"/>
          <w:szCs w:val="28"/>
        </w:rPr>
        <w:t>: 1, 2, 5, 14</w:t>
      </w:r>
    </w:p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1.</w:t>
      </w:r>
      <w:r w:rsidRPr="001B087C">
        <w:rPr>
          <w:rFonts w:ascii="Times New Roman" w:hAnsi="Times New Roman" w:cs="Times New Roman"/>
          <w:sz w:val="28"/>
          <w:szCs w:val="28"/>
        </w:rPr>
        <w:tab/>
        <w:t>Перечислите системы и группы электрического оборудования тракторов и автомобилей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2.</w:t>
      </w:r>
      <w:r w:rsidRPr="001B087C">
        <w:rPr>
          <w:rFonts w:ascii="Times New Roman" w:hAnsi="Times New Roman" w:cs="Times New Roman"/>
          <w:sz w:val="28"/>
          <w:szCs w:val="28"/>
        </w:rPr>
        <w:tab/>
        <w:t>Приведите общую характеристику электрического оборудования тракторов и автомобилей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3.</w:t>
      </w:r>
      <w:r w:rsidRPr="001B087C">
        <w:rPr>
          <w:rFonts w:ascii="Times New Roman" w:hAnsi="Times New Roman" w:cs="Times New Roman"/>
          <w:sz w:val="28"/>
          <w:szCs w:val="28"/>
        </w:rPr>
        <w:tab/>
        <w:t>Укажите на схеме все выключатели и определите их назначение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ТЕМА 2. Специализированные бортовые системы трактора/комбайна</w:t>
      </w:r>
      <w:r w:rsidRPr="001B087C">
        <w:rPr>
          <w:rFonts w:ascii="Times New Roman" w:hAnsi="Times New Roman" w:cs="Times New Roman"/>
          <w:sz w:val="28"/>
          <w:szCs w:val="28"/>
        </w:rPr>
        <w:t>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1B087C">
        <w:rPr>
          <w:rFonts w:ascii="Times New Roman" w:hAnsi="Times New Roman" w:cs="Times New Roman"/>
          <w:sz w:val="28"/>
          <w:szCs w:val="28"/>
        </w:rPr>
        <w:t>: Изучить назначение, конструкцию, работу и техническую характеристику автотракторных аккумуляторных батарей (АКБ); усвоить правила их эксплуатации и обслуживания, возможные неисправности и способы их устранения; основные методы проверки их технического состояния.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Постановка задачи: 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устройство и принцип работы АКБ;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Уяснить основные показатели АКБ: напряжение, емкость, плотность электролита;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маркировку АКБ, ознакомиться с правилами технического обслуживания и  хранения аккумуляторов.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занятию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1B087C">
        <w:rPr>
          <w:rFonts w:ascii="Times New Roman" w:hAnsi="Times New Roman" w:cs="Times New Roman"/>
          <w:sz w:val="28"/>
          <w:szCs w:val="28"/>
        </w:rPr>
        <w:t xml:space="preserve"> 8, 9, 11</w:t>
      </w:r>
    </w:p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1. Приведите разрядную и зарядную характеристики аккумулятора и дайте им пояснение.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2. В какой последовательности выполняют операции по подготовке новых аккумуляторных батарей к эксплуатации?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3. В чем заключается техническое обслуживание аккумуляторных батарей?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4. Как следует хранить новые и бывшие в эксплуатации аккумуляторные батареи?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5. Перечислите неисправности аккумуляторных батарей и причины их появления.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ТЕМА 3. Локальные вычислительные сети.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Цель работы: Изучить конструкцию и принцип действия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1B087C">
        <w:rPr>
          <w:rFonts w:ascii="Times New Roman" w:hAnsi="Times New Roman" w:cs="Times New Roman"/>
          <w:sz w:val="28"/>
          <w:szCs w:val="28"/>
        </w:rPr>
        <w:t>окальные вычислительные сети.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Постановка задачи: 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способ наведения ЭДС в проводниках;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устройство и работу автотракторных генераторов  постоянного и переменного тока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 xml:space="preserve">Проанализировать изменения на зажимах генератора и тока </w:t>
      </w:r>
      <w:proofErr w:type="gramStart"/>
      <w:r w:rsidRPr="001B087C">
        <w:rPr>
          <w:rFonts w:ascii="Times New Roman" w:hAnsi="Times New Roman" w:cs="Times New Roman"/>
          <w:sz w:val="28"/>
          <w:szCs w:val="28"/>
        </w:rPr>
        <w:t>в обмотке возбуждения в зависимости от частоты вращения при работе без регулятора</w:t>
      </w:r>
      <w:proofErr w:type="gramEnd"/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занятию</w:t>
      </w:r>
    </w:p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Литература: 2;  4</w:t>
      </w:r>
    </w:p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1. Приведите показатели технической характеристики генератора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2. Приведите график  изменения постоянного и переменного напряжений в трехфазном генераторе за один цикл.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3. Определите частоту и амплитуду пульсаций выпрямленного напряжения генераторной установки при работе двигателя на режиме номинальной мощности.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4. Приведите схему выпрямительного блока генератора и его технические параметры.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5. Приведите схему для проверки исправности обмотки возбуждения.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 xml:space="preserve">ТЕМА 4. Антиблокировочная система. </w:t>
      </w:r>
      <w:proofErr w:type="spellStart"/>
      <w:r w:rsidRPr="001B087C">
        <w:rPr>
          <w:rFonts w:ascii="Times New Roman" w:hAnsi="Times New Roman" w:cs="Times New Roman"/>
          <w:b/>
          <w:sz w:val="28"/>
          <w:szCs w:val="28"/>
        </w:rPr>
        <w:t>Противобуксовочная</w:t>
      </w:r>
      <w:proofErr w:type="spellEnd"/>
      <w:r w:rsidRPr="001B087C">
        <w:rPr>
          <w:rFonts w:ascii="Times New Roman" w:hAnsi="Times New Roman" w:cs="Times New Roman"/>
          <w:b/>
          <w:sz w:val="28"/>
          <w:szCs w:val="28"/>
        </w:rPr>
        <w:t xml:space="preserve"> система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1B087C">
        <w:rPr>
          <w:rFonts w:ascii="Times New Roman" w:hAnsi="Times New Roman" w:cs="Times New Roman"/>
          <w:sz w:val="28"/>
          <w:szCs w:val="28"/>
        </w:rPr>
        <w:t xml:space="preserve">: Изучить конструкцию, принцип работы и правила технического обслуживания </w:t>
      </w:r>
      <w:r w:rsidRPr="001B087C">
        <w:rPr>
          <w:rFonts w:ascii="Times New Roman" w:hAnsi="Times New Roman" w:cs="Times New Roman"/>
          <w:sz w:val="28"/>
          <w:szCs w:val="28"/>
        </w:rPr>
        <w:t xml:space="preserve">Антиблокировочная система. </w:t>
      </w:r>
      <w:proofErr w:type="spellStart"/>
      <w:r w:rsidRPr="001B087C">
        <w:rPr>
          <w:rFonts w:ascii="Times New Roman" w:hAnsi="Times New Roman" w:cs="Times New Roman"/>
          <w:sz w:val="28"/>
          <w:szCs w:val="28"/>
        </w:rPr>
        <w:t>Противобуксовочная</w:t>
      </w:r>
      <w:proofErr w:type="spellEnd"/>
      <w:r w:rsidRPr="001B087C">
        <w:rPr>
          <w:rFonts w:ascii="Times New Roman" w:hAnsi="Times New Roman" w:cs="Times New Roman"/>
          <w:sz w:val="28"/>
          <w:szCs w:val="28"/>
        </w:rPr>
        <w:t xml:space="preserve"> система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Постановка задачи: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 xml:space="preserve"> Изучить устройство, принцип работы стартера с механическим и дистанционным включением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Собрать схему стартера с механическим включением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Собрать схему стартера с дистанционным включением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занятию</w:t>
      </w:r>
    </w:p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Литература: 7, 15</w:t>
      </w:r>
    </w:p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lastRenderedPageBreak/>
        <w:t>1. Приведите техническую характеристику стартера, который установлен на двигателе по варианту курсовой работы курса ДВС.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2. Укажите причины появления и способы устранения основных неисправностей стартера.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ТЕМА 5. Система управления курсовой устойчивостью. Система автоматического управления трансмиссией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Цель работы: Изучить конструкцию и принцип действия </w:t>
      </w:r>
      <w:r w:rsidRPr="001B087C">
        <w:rPr>
          <w:rFonts w:ascii="Times New Roman" w:hAnsi="Times New Roman" w:cs="Times New Roman"/>
          <w:sz w:val="28"/>
          <w:szCs w:val="28"/>
        </w:rPr>
        <w:t>Система управления курсовой устойчивостью. Система автоматического управления трансмиссией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Постановка задачи: 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Ознакомиться с конструкцией и работой каждого прибора  регулятора напряжения;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их устройство и работу;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Ознакомиться с работой регулятора напряжения на интегральных схемах.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занятию</w:t>
      </w:r>
    </w:p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 xml:space="preserve">Литература: 2, 13 </w:t>
      </w:r>
    </w:p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1. Как регулируют измерительные устройства реле-регуляторов?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2. Как отражается на работе генераторной установки с контактно-транзисторным регулятором напряжения загрязнение, окисление и спекание контактов?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3. В какой последовательности определяют неисправный элемент в бесконтактных регуляторах напряжения?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B087C">
        <w:rPr>
          <w:rFonts w:ascii="Times New Roman" w:hAnsi="Times New Roman" w:cs="Times New Roman"/>
          <w:sz w:val="28"/>
          <w:szCs w:val="28"/>
        </w:rPr>
        <w:t>Как обеспечить работу генераторной установки при неисправном ИРН, но при наличии контактно-транзисторного реле-регулятора?</w:t>
      </w:r>
      <w:proofErr w:type="gramEnd"/>
      <w:r w:rsidRPr="001B087C">
        <w:rPr>
          <w:rFonts w:ascii="Times New Roman" w:hAnsi="Times New Roman" w:cs="Times New Roman"/>
          <w:sz w:val="28"/>
          <w:szCs w:val="28"/>
        </w:rPr>
        <w:t xml:space="preserve"> Приведите схему соединения зажимов.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lastRenderedPageBreak/>
        <w:t>ТЕМА 6. Система автоматического управления подвеской.</w:t>
      </w:r>
    </w:p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</w:p>
    <w:p w:rsid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1B087C">
        <w:rPr>
          <w:rFonts w:ascii="Times New Roman" w:hAnsi="Times New Roman" w:cs="Times New Roman"/>
          <w:sz w:val="28"/>
          <w:szCs w:val="28"/>
        </w:rPr>
        <w:t xml:space="preserve"> Изучить  общее устройство и принцип работы </w:t>
      </w:r>
      <w:r w:rsidRPr="001B087C">
        <w:rPr>
          <w:rFonts w:ascii="Times New Roman" w:hAnsi="Times New Roman" w:cs="Times New Roman"/>
          <w:sz w:val="28"/>
          <w:szCs w:val="28"/>
        </w:rPr>
        <w:t xml:space="preserve">Система автоматического управления подвеской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Постановка задачи: 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Ознакомиться с расположением магнето на пусковом двигателе;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принципиальную схему, устройство</w:t>
      </w:r>
      <w:proofErr w:type="gramStart"/>
      <w:r w:rsidRPr="001B087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B08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087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B087C">
        <w:rPr>
          <w:rFonts w:ascii="Times New Roman" w:hAnsi="Times New Roman" w:cs="Times New Roman"/>
          <w:sz w:val="28"/>
          <w:szCs w:val="28"/>
        </w:rPr>
        <w:t>ринцип работы магнето;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Освоить правила установки зажигания от магнето.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занятию</w:t>
      </w:r>
    </w:p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Литература: 3, 5, 8</w:t>
      </w:r>
    </w:p>
    <w:p w:rsidR="001B087C" w:rsidRPr="001B087C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1B087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1. Приведите схему магнето, установленного на двигателе по варианту курсовой работы, и опишите методику регулировок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2. Опишите, как проверить величину абриса магнето без стенда.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3. Приведите схемы для проверки и восстановления намагниченности ротора магнето?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4. В чем заключается периодическое и сезонное техническое обслуживание магнето высокого напряжения?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5. Приведите схему и поясните принцип действия бесконтактного магнето МБ-1?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5A7272" w:rsidRDefault="005A7272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5A7272">
        <w:rPr>
          <w:rFonts w:ascii="Times New Roman" w:hAnsi="Times New Roman" w:cs="Times New Roman"/>
          <w:b/>
          <w:sz w:val="28"/>
          <w:szCs w:val="28"/>
        </w:rPr>
        <w:t>ТЕМА 7. Системы бортовой самодиагностики.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5A7272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Цель работы: Изучить  общее устройство и принцип работы </w:t>
      </w:r>
      <w:r w:rsidR="005A7272" w:rsidRPr="005A7272">
        <w:rPr>
          <w:rFonts w:ascii="Times New Roman" w:hAnsi="Times New Roman" w:cs="Times New Roman"/>
          <w:sz w:val="28"/>
          <w:szCs w:val="28"/>
        </w:rPr>
        <w:t>Системы бортовой самодиагностики</w:t>
      </w:r>
      <w:proofErr w:type="gramStart"/>
      <w:r w:rsidR="005A7272" w:rsidRPr="005A727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7272" w:rsidRDefault="005A7272" w:rsidP="001B087C">
      <w:pPr>
        <w:rPr>
          <w:rFonts w:ascii="Times New Roman" w:hAnsi="Times New Roman" w:cs="Times New Roman"/>
          <w:sz w:val="28"/>
          <w:szCs w:val="28"/>
        </w:rPr>
      </w:pPr>
    </w:p>
    <w:p w:rsidR="005A7272" w:rsidRDefault="005A7272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lastRenderedPageBreak/>
        <w:t xml:space="preserve">Постановка задачи: 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конструкцию и принцип работы всех узлов контактной системы зажигания;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конструкцию и принцип работы всех узлов контактно-транзисторной системы зажигания;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конструкцию и принцип работы всех узлов бесконтактно-транзисторной системы зажигания;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занятию</w:t>
      </w:r>
    </w:p>
    <w:p w:rsidR="001B087C" w:rsidRPr="005A7272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5A7272">
        <w:rPr>
          <w:rFonts w:ascii="Times New Roman" w:hAnsi="Times New Roman" w:cs="Times New Roman"/>
          <w:b/>
          <w:sz w:val="28"/>
          <w:szCs w:val="28"/>
        </w:rPr>
        <w:t>Литература: 2, 13</w:t>
      </w:r>
    </w:p>
    <w:p w:rsidR="001B087C" w:rsidRPr="005A7272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5A7272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1. Перечислите факторы, которые по современным представлениям следует учитывать при обеспечении </w:t>
      </w:r>
      <w:proofErr w:type="spellStart"/>
      <w:r w:rsidRPr="001B087C">
        <w:rPr>
          <w:rFonts w:ascii="Times New Roman" w:hAnsi="Times New Roman" w:cs="Times New Roman"/>
          <w:sz w:val="28"/>
          <w:szCs w:val="28"/>
        </w:rPr>
        <w:t>наивыгоднейшего</w:t>
      </w:r>
      <w:proofErr w:type="spellEnd"/>
      <w:r w:rsidRPr="001B087C">
        <w:rPr>
          <w:rFonts w:ascii="Times New Roman" w:hAnsi="Times New Roman" w:cs="Times New Roman"/>
          <w:sz w:val="28"/>
          <w:szCs w:val="28"/>
        </w:rPr>
        <w:t xml:space="preserve"> угла опережения зажигания.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2. Приведите теоретические характеристики центробежного и вакуумного регуляторов опережения зажигания и методику их получения.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3. Как проверяют и восстанавливают работоспособность искровых свечей зажигания?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4. Опишите методику замены прерывателя-распределителя на двигателе.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5. Перечислите регламентные работы по техническому обслуживанию батарейной контактной системы зажигания.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1B087C" w:rsidRDefault="00C56641" w:rsidP="001B087C">
      <w:pPr>
        <w:rPr>
          <w:rFonts w:ascii="Times New Roman" w:hAnsi="Times New Roman" w:cs="Times New Roman"/>
          <w:sz w:val="28"/>
          <w:szCs w:val="28"/>
        </w:rPr>
      </w:pPr>
      <w:r w:rsidRPr="00C56641">
        <w:rPr>
          <w:rFonts w:ascii="Times New Roman" w:hAnsi="Times New Roman" w:cs="Times New Roman"/>
          <w:b/>
          <w:sz w:val="28"/>
          <w:szCs w:val="28"/>
        </w:rPr>
        <w:t>ТЕМА 8. Климат-контроль. Круиз-контроль. Бортовой компьютер</w:t>
      </w:r>
      <w:r w:rsidRPr="00C56641">
        <w:rPr>
          <w:rFonts w:ascii="Times New Roman" w:hAnsi="Times New Roman" w:cs="Times New Roman"/>
          <w:sz w:val="28"/>
          <w:szCs w:val="28"/>
        </w:rPr>
        <w:t>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C56641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C56641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1B087C">
        <w:rPr>
          <w:rFonts w:ascii="Times New Roman" w:hAnsi="Times New Roman" w:cs="Times New Roman"/>
          <w:sz w:val="28"/>
          <w:szCs w:val="28"/>
        </w:rPr>
        <w:t xml:space="preserve">: Изучить  общее устройство и принцип работы </w:t>
      </w:r>
      <w:r w:rsidR="00C56641" w:rsidRPr="00C56641">
        <w:rPr>
          <w:rFonts w:ascii="Times New Roman" w:hAnsi="Times New Roman" w:cs="Times New Roman"/>
          <w:sz w:val="28"/>
          <w:szCs w:val="28"/>
        </w:rPr>
        <w:t xml:space="preserve">Климат-контроль. Круиз-контроль. Бортовой компьютер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Постановка задачи: 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     -   изучить конструкцию и принцип работы всех узлов системы зажигания с накоплением энергии в емкости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конструкцию и принцип работы всех узлов контактно-транзисторной системы зажигания;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конструкцию и принцип работы всех узлов бесконтактно-транзисторной системы зажигания;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занятию</w:t>
      </w:r>
    </w:p>
    <w:p w:rsidR="001B087C" w:rsidRPr="00C56641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C56641">
        <w:rPr>
          <w:rFonts w:ascii="Times New Roman" w:hAnsi="Times New Roman" w:cs="Times New Roman"/>
          <w:b/>
          <w:sz w:val="28"/>
          <w:szCs w:val="28"/>
        </w:rPr>
        <w:t>Литература: 2, 13</w:t>
      </w:r>
    </w:p>
    <w:p w:rsidR="001B087C" w:rsidRPr="00C56641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C56641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1. В чем основное отличие системы зажигания с накоплением энергии в емкости?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2. Для чего предназначен контролер?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3. Что представляет  собой микропроцессорная система?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4. В чем преимущества и недостатки микропроцессорной системы</w:t>
      </w:r>
      <w:proofErr w:type="gramStart"/>
      <w:r w:rsidRPr="001B087C">
        <w:rPr>
          <w:rFonts w:ascii="Times New Roman" w:hAnsi="Times New Roman" w:cs="Times New Roman"/>
          <w:sz w:val="28"/>
          <w:szCs w:val="28"/>
        </w:rPr>
        <w:t xml:space="preserve">?. </w:t>
      </w:r>
      <w:proofErr w:type="gramEnd"/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BD7E2B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</w:p>
    <w:p w:rsidR="001B087C" w:rsidRDefault="00BD7E2B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BD7E2B">
        <w:rPr>
          <w:rFonts w:ascii="Times New Roman" w:hAnsi="Times New Roman" w:cs="Times New Roman"/>
          <w:b/>
          <w:sz w:val="28"/>
          <w:szCs w:val="28"/>
        </w:rPr>
        <w:t xml:space="preserve">ТЕМА 9. Система GPRS-позиционирования. </w:t>
      </w:r>
      <w:proofErr w:type="spellStart"/>
      <w:proofErr w:type="gramStart"/>
      <w:r w:rsidRPr="00BD7E2B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Pr="00BD7E2B">
        <w:rPr>
          <w:rFonts w:ascii="Times New Roman" w:hAnsi="Times New Roman" w:cs="Times New Roman"/>
          <w:b/>
          <w:sz w:val="28"/>
          <w:szCs w:val="28"/>
        </w:rPr>
        <w:t>истемы</w:t>
      </w:r>
      <w:proofErr w:type="spellEnd"/>
      <w:r w:rsidRPr="00BD7E2B">
        <w:rPr>
          <w:rFonts w:ascii="Times New Roman" w:hAnsi="Times New Roman" w:cs="Times New Roman"/>
          <w:b/>
          <w:sz w:val="28"/>
          <w:szCs w:val="28"/>
        </w:rPr>
        <w:t xml:space="preserve"> телеметрии.</w:t>
      </w:r>
    </w:p>
    <w:p w:rsidR="00423F1B" w:rsidRPr="00BD7E2B" w:rsidRDefault="00423F1B" w:rsidP="001B087C">
      <w:pPr>
        <w:rPr>
          <w:rFonts w:ascii="Times New Roman" w:hAnsi="Times New Roman" w:cs="Times New Roman"/>
          <w:b/>
          <w:sz w:val="28"/>
          <w:szCs w:val="28"/>
        </w:rPr>
      </w:pPr>
    </w:p>
    <w:p w:rsidR="00BD7E2B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Цель работы: Изучить принципиальные схемы, устройство и работу контрольно-измерительных приборов</w:t>
      </w:r>
      <w:r w:rsidR="00BD7E2B" w:rsidRPr="00BD7E2B">
        <w:t xml:space="preserve"> </w:t>
      </w:r>
      <w:r w:rsidR="00BD7E2B" w:rsidRPr="00BD7E2B">
        <w:rPr>
          <w:rFonts w:ascii="Times New Roman" w:hAnsi="Times New Roman" w:cs="Times New Roman"/>
          <w:sz w:val="28"/>
          <w:szCs w:val="28"/>
        </w:rPr>
        <w:t xml:space="preserve">Система GPRS-позиционирования. </w:t>
      </w:r>
      <w:proofErr w:type="spellStart"/>
      <w:proofErr w:type="gramStart"/>
      <w:r w:rsidR="00BD7E2B" w:rsidRPr="00BD7E2B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BD7E2B" w:rsidRPr="00BD7E2B">
        <w:rPr>
          <w:rFonts w:ascii="Times New Roman" w:hAnsi="Times New Roman" w:cs="Times New Roman"/>
          <w:sz w:val="28"/>
          <w:szCs w:val="28"/>
        </w:rPr>
        <w:t>истемы</w:t>
      </w:r>
      <w:proofErr w:type="spellEnd"/>
      <w:r w:rsidR="00BD7E2B" w:rsidRPr="00BD7E2B">
        <w:rPr>
          <w:rFonts w:ascii="Times New Roman" w:hAnsi="Times New Roman" w:cs="Times New Roman"/>
          <w:sz w:val="28"/>
          <w:szCs w:val="28"/>
        </w:rPr>
        <w:t xml:space="preserve"> телеметрии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Постановка задачи: 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Ознакомиться по электрической схеме  с расположением контрольно-измерительных приборов;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устройство и принцип работы амперметра, указателя и датчика давления масла;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Ознакомиться с работой указателя уровня топлива в топливном баке;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>Изучить общее устройство и принцип работы звукового сигнала</w:t>
      </w:r>
      <w:proofErr w:type="gramStart"/>
      <w:r w:rsidRPr="001B087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B08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087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B087C">
        <w:rPr>
          <w:rFonts w:ascii="Times New Roman" w:hAnsi="Times New Roman" w:cs="Times New Roman"/>
          <w:sz w:val="28"/>
          <w:szCs w:val="28"/>
        </w:rPr>
        <w:t>игнализатора поворотов, фар и ламп накаливания.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занятию</w:t>
      </w:r>
    </w:p>
    <w:p w:rsidR="001B087C" w:rsidRPr="00BD7E2B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BD7E2B">
        <w:rPr>
          <w:rFonts w:ascii="Times New Roman" w:hAnsi="Times New Roman" w:cs="Times New Roman"/>
          <w:b/>
          <w:sz w:val="28"/>
          <w:szCs w:val="28"/>
        </w:rPr>
        <w:t>Литература: 5, 14</w:t>
      </w:r>
    </w:p>
    <w:p w:rsidR="001B087C" w:rsidRPr="00BD7E2B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BD7E2B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lastRenderedPageBreak/>
        <w:t>1. Какие системы образуют автотракторное электрооборудование?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2. Приведите структурные или принципиальные электрические схемы источников тока и основных потребителей для генераторных установок различного типа.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3. Приведите схему проверки электронных реле-прерывателей тока ламп указателей поворота и поясните, как настроить частоту «миганий».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4. Приведите основные неисправности и укажите причины их возникновения в системах освещения и световой сигнализации.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5. Перечислите контрольно-измерительные приборы, установленные на машине по варианту курсовой работы.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423F1B" w:rsidRDefault="00423F1B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ТЕМА 10. Мультиплексные системы передачи информации. Основные модули ЛВС.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1B087C">
        <w:rPr>
          <w:rFonts w:ascii="Times New Roman" w:hAnsi="Times New Roman" w:cs="Times New Roman"/>
          <w:sz w:val="28"/>
          <w:szCs w:val="28"/>
        </w:rPr>
        <w:t xml:space="preserve">: Ознакомиться с основными элементами </w:t>
      </w:r>
      <w:r w:rsidR="00423F1B" w:rsidRPr="00423F1B">
        <w:rPr>
          <w:rFonts w:ascii="Times New Roman" w:hAnsi="Times New Roman" w:cs="Times New Roman"/>
          <w:sz w:val="28"/>
          <w:szCs w:val="28"/>
        </w:rPr>
        <w:t>Мультиплексные системы передачи информации. Основные модули ЛВС.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Постановка задачи: 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 -    Ознакомиться с принципом действия очистителя ветрового стекла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    Ознакомиться с принципом действия очистителя ветрового стекла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-</w:t>
      </w:r>
      <w:r w:rsidRPr="001B087C">
        <w:rPr>
          <w:rFonts w:ascii="Times New Roman" w:hAnsi="Times New Roman" w:cs="Times New Roman"/>
          <w:sz w:val="28"/>
          <w:szCs w:val="28"/>
        </w:rPr>
        <w:tab/>
        <w:t xml:space="preserve">Изучить общее устройство и принцип работы </w:t>
      </w:r>
      <w:proofErr w:type="spellStart"/>
      <w:r w:rsidRPr="001B087C">
        <w:rPr>
          <w:rFonts w:ascii="Times New Roman" w:hAnsi="Times New Roman" w:cs="Times New Roman"/>
          <w:sz w:val="28"/>
          <w:szCs w:val="28"/>
        </w:rPr>
        <w:t>омывателя</w:t>
      </w:r>
      <w:proofErr w:type="spellEnd"/>
      <w:r w:rsidRPr="001B087C">
        <w:rPr>
          <w:rFonts w:ascii="Times New Roman" w:hAnsi="Times New Roman" w:cs="Times New Roman"/>
          <w:sz w:val="28"/>
          <w:szCs w:val="28"/>
        </w:rPr>
        <w:t xml:space="preserve"> стекол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занятию</w:t>
      </w:r>
    </w:p>
    <w:p w:rsidR="00423F1B" w:rsidRDefault="00423F1B" w:rsidP="001B087C">
      <w:pPr>
        <w:rPr>
          <w:rFonts w:ascii="Times New Roman" w:hAnsi="Times New Roman" w:cs="Times New Roman"/>
          <w:sz w:val="28"/>
          <w:szCs w:val="28"/>
        </w:rPr>
      </w:pPr>
    </w:p>
    <w:p w:rsidR="001B087C" w:rsidRPr="00423F1B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Литература: 5, 14</w:t>
      </w:r>
    </w:p>
    <w:p w:rsidR="001B087C" w:rsidRPr="00423F1B" w:rsidRDefault="001B087C" w:rsidP="001B087C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1. Что нужно сделать для снятия очистителя ветрового стекла? </w:t>
      </w:r>
    </w:p>
    <w:p w:rsidR="001B087C" w:rsidRPr="001B087C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>2. Как проверить реле очистителя ветрового стекла</w:t>
      </w:r>
    </w:p>
    <w:p w:rsidR="00DA31BE" w:rsidRDefault="001B087C" w:rsidP="001B087C">
      <w:pPr>
        <w:rPr>
          <w:rFonts w:ascii="Times New Roman" w:hAnsi="Times New Roman" w:cs="Times New Roman"/>
          <w:sz w:val="28"/>
          <w:szCs w:val="28"/>
        </w:rPr>
      </w:pPr>
      <w:r w:rsidRPr="001B087C">
        <w:rPr>
          <w:rFonts w:ascii="Times New Roman" w:hAnsi="Times New Roman" w:cs="Times New Roman"/>
          <w:sz w:val="28"/>
          <w:szCs w:val="28"/>
        </w:rPr>
        <w:t xml:space="preserve">3. Из чего состоит  </w:t>
      </w:r>
      <w:proofErr w:type="spellStart"/>
      <w:r w:rsidRPr="001B087C">
        <w:rPr>
          <w:rFonts w:ascii="Times New Roman" w:hAnsi="Times New Roman" w:cs="Times New Roman"/>
          <w:sz w:val="28"/>
          <w:szCs w:val="28"/>
        </w:rPr>
        <w:t>омыватель</w:t>
      </w:r>
      <w:proofErr w:type="spellEnd"/>
      <w:r w:rsidRPr="001B087C">
        <w:rPr>
          <w:rFonts w:ascii="Times New Roman" w:hAnsi="Times New Roman" w:cs="Times New Roman"/>
          <w:sz w:val="28"/>
          <w:szCs w:val="28"/>
        </w:rPr>
        <w:t xml:space="preserve"> стекол?</w:t>
      </w:r>
    </w:p>
    <w:p w:rsidR="00423F1B" w:rsidRDefault="00423F1B" w:rsidP="001B087C">
      <w:pPr>
        <w:rPr>
          <w:rFonts w:ascii="Times New Roman" w:hAnsi="Times New Roman" w:cs="Times New Roman"/>
          <w:sz w:val="28"/>
          <w:szCs w:val="28"/>
        </w:rPr>
      </w:pPr>
    </w:p>
    <w:p w:rsidR="00423F1B" w:rsidRPr="00423F1B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lastRenderedPageBreak/>
        <w:t>ТЕМА 1</w:t>
      </w:r>
      <w:r w:rsidRPr="00423F1B">
        <w:rPr>
          <w:rFonts w:ascii="Times New Roman" w:hAnsi="Times New Roman" w:cs="Times New Roman"/>
          <w:b/>
          <w:sz w:val="28"/>
          <w:szCs w:val="28"/>
        </w:rPr>
        <w:t>1</w:t>
      </w:r>
      <w:r w:rsidRPr="00423F1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23F1B">
        <w:rPr>
          <w:rFonts w:ascii="Times New Roman" w:hAnsi="Times New Roman" w:cs="Times New Roman"/>
          <w:b/>
          <w:sz w:val="28"/>
          <w:szCs w:val="28"/>
        </w:rPr>
        <w:t>Основные датчики, принцип их действия</w:t>
      </w:r>
    </w:p>
    <w:p w:rsid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423F1B">
        <w:rPr>
          <w:rFonts w:ascii="Times New Roman" w:hAnsi="Times New Roman" w:cs="Times New Roman"/>
          <w:sz w:val="28"/>
          <w:szCs w:val="28"/>
        </w:rPr>
        <w:t xml:space="preserve"> Ознакомиться с основными элементами Мультиплексные системы передачи информации. Основные модули ЛВС.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 xml:space="preserve">Постановка задачи:  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 xml:space="preserve"> -    Ознакомиться с принципом действия очистителя ветрового стекла 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-    Ознакомиться с принципом действия очистителя ветрового стекла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-</w:t>
      </w:r>
      <w:r w:rsidRPr="00423F1B">
        <w:rPr>
          <w:rFonts w:ascii="Times New Roman" w:hAnsi="Times New Roman" w:cs="Times New Roman"/>
          <w:sz w:val="28"/>
          <w:szCs w:val="28"/>
        </w:rPr>
        <w:tab/>
        <w:t xml:space="preserve">Изучить общее устройство и принцип работы </w:t>
      </w:r>
      <w:proofErr w:type="spellStart"/>
      <w:r w:rsidRPr="00423F1B">
        <w:rPr>
          <w:rFonts w:ascii="Times New Roman" w:hAnsi="Times New Roman" w:cs="Times New Roman"/>
          <w:sz w:val="28"/>
          <w:szCs w:val="28"/>
        </w:rPr>
        <w:t>омывателя</w:t>
      </w:r>
      <w:proofErr w:type="spellEnd"/>
      <w:r w:rsidRPr="00423F1B">
        <w:rPr>
          <w:rFonts w:ascii="Times New Roman" w:hAnsi="Times New Roman" w:cs="Times New Roman"/>
          <w:sz w:val="28"/>
          <w:szCs w:val="28"/>
        </w:rPr>
        <w:t xml:space="preserve"> стекол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занятию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</w:p>
    <w:p w:rsidR="00423F1B" w:rsidRPr="00423F1B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Литература: 5, 14</w:t>
      </w:r>
    </w:p>
    <w:p w:rsidR="00423F1B" w:rsidRPr="00423F1B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 xml:space="preserve">1. Что нужно сделать для снятия очистителя ветрового стекла? 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2. Как проверить реле очистителя ветрового стекла</w:t>
      </w:r>
    </w:p>
    <w:p w:rsid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 xml:space="preserve">3. Из чего состоит  </w:t>
      </w:r>
      <w:proofErr w:type="spellStart"/>
      <w:r w:rsidRPr="00423F1B">
        <w:rPr>
          <w:rFonts w:ascii="Times New Roman" w:hAnsi="Times New Roman" w:cs="Times New Roman"/>
          <w:sz w:val="28"/>
          <w:szCs w:val="28"/>
        </w:rPr>
        <w:t>омыватель</w:t>
      </w:r>
      <w:proofErr w:type="spellEnd"/>
      <w:r w:rsidRPr="00423F1B">
        <w:rPr>
          <w:rFonts w:ascii="Times New Roman" w:hAnsi="Times New Roman" w:cs="Times New Roman"/>
          <w:sz w:val="28"/>
          <w:szCs w:val="28"/>
        </w:rPr>
        <w:t xml:space="preserve"> стекол?</w:t>
      </w:r>
    </w:p>
    <w:p w:rsid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</w:p>
    <w:p w:rsidR="00423F1B" w:rsidRPr="00423F1B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ТЕМА 1</w:t>
      </w:r>
      <w:r w:rsidRPr="00423F1B">
        <w:rPr>
          <w:rFonts w:ascii="Times New Roman" w:hAnsi="Times New Roman" w:cs="Times New Roman"/>
          <w:b/>
          <w:sz w:val="28"/>
          <w:szCs w:val="28"/>
        </w:rPr>
        <w:t>2</w:t>
      </w:r>
      <w:r w:rsidRPr="00423F1B">
        <w:rPr>
          <w:rFonts w:ascii="Times New Roman" w:hAnsi="Times New Roman" w:cs="Times New Roman"/>
          <w:b/>
          <w:sz w:val="28"/>
          <w:szCs w:val="28"/>
        </w:rPr>
        <w:t>. Основные датчики, принцип их действия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423F1B">
        <w:rPr>
          <w:rFonts w:ascii="Times New Roman" w:hAnsi="Times New Roman" w:cs="Times New Roman"/>
          <w:sz w:val="28"/>
          <w:szCs w:val="28"/>
        </w:rPr>
        <w:t>: Ознакомиться с основными элементами Мультиплексные системы передачи информации. Основные модули ЛВС.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 xml:space="preserve">Постановка задачи:  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 xml:space="preserve"> -    Ознакомиться с принципом действия очистителя ветрового стекла 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-    Ознакомиться с принципом действия очистителя ветрового стекла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-</w:t>
      </w:r>
      <w:r w:rsidRPr="00423F1B">
        <w:rPr>
          <w:rFonts w:ascii="Times New Roman" w:hAnsi="Times New Roman" w:cs="Times New Roman"/>
          <w:sz w:val="28"/>
          <w:szCs w:val="28"/>
        </w:rPr>
        <w:tab/>
        <w:t xml:space="preserve">Изучить общее устройство и принцип работы </w:t>
      </w:r>
      <w:proofErr w:type="spellStart"/>
      <w:r w:rsidRPr="00423F1B">
        <w:rPr>
          <w:rFonts w:ascii="Times New Roman" w:hAnsi="Times New Roman" w:cs="Times New Roman"/>
          <w:sz w:val="28"/>
          <w:szCs w:val="28"/>
        </w:rPr>
        <w:t>омывателя</w:t>
      </w:r>
      <w:proofErr w:type="spellEnd"/>
      <w:r w:rsidRPr="00423F1B">
        <w:rPr>
          <w:rFonts w:ascii="Times New Roman" w:hAnsi="Times New Roman" w:cs="Times New Roman"/>
          <w:sz w:val="28"/>
          <w:szCs w:val="28"/>
        </w:rPr>
        <w:t xml:space="preserve"> стекол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занятию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</w:p>
    <w:p w:rsidR="00423F1B" w:rsidRPr="00423F1B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Литература: 5, 14</w:t>
      </w:r>
    </w:p>
    <w:p w:rsidR="00423F1B" w:rsidRPr="00423F1B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lastRenderedPageBreak/>
        <w:t xml:space="preserve">1. Что нужно сделать для снятия очистителя ветрового стекла? 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2. Как проверить реле очистителя ветрового стекла</w:t>
      </w:r>
    </w:p>
    <w:p w:rsid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 xml:space="preserve">3. Из чего состоит  </w:t>
      </w:r>
      <w:proofErr w:type="spellStart"/>
      <w:r w:rsidRPr="00423F1B">
        <w:rPr>
          <w:rFonts w:ascii="Times New Roman" w:hAnsi="Times New Roman" w:cs="Times New Roman"/>
          <w:sz w:val="28"/>
          <w:szCs w:val="28"/>
        </w:rPr>
        <w:t>омыватель</w:t>
      </w:r>
      <w:proofErr w:type="spellEnd"/>
      <w:r w:rsidRPr="00423F1B">
        <w:rPr>
          <w:rFonts w:ascii="Times New Roman" w:hAnsi="Times New Roman" w:cs="Times New Roman"/>
          <w:sz w:val="28"/>
          <w:szCs w:val="28"/>
        </w:rPr>
        <w:t xml:space="preserve"> стекол?</w:t>
      </w:r>
    </w:p>
    <w:p w:rsid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</w:p>
    <w:p w:rsidR="00423F1B" w:rsidRPr="00423F1B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ТЕМА 1</w:t>
      </w:r>
      <w:r w:rsidRPr="00423F1B">
        <w:rPr>
          <w:rFonts w:ascii="Times New Roman" w:hAnsi="Times New Roman" w:cs="Times New Roman"/>
          <w:b/>
          <w:sz w:val="28"/>
          <w:szCs w:val="28"/>
        </w:rPr>
        <w:t>3</w:t>
      </w:r>
      <w:r w:rsidRPr="00423F1B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423F1B">
        <w:rPr>
          <w:rFonts w:ascii="Times New Roman" w:hAnsi="Times New Roman" w:cs="Times New Roman"/>
          <w:b/>
          <w:sz w:val="28"/>
          <w:szCs w:val="28"/>
        </w:rPr>
        <w:t>Гибридные двигательные установки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423F1B">
        <w:rPr>
          <w:rFonts w:ascii="Times New Roman" w:hAnsi="Times New Roman" w:cs="Times New Roman"/>
          <w:sz w:val="28"/>
          <w:szCs w:val="28"/>
        </w:rPr>
        <w:t xml:space="preserve"> Изучить назначение всех приборов системы, ознакомиться с правилами компоновки схем электрооборудования современных тракторов, автомобилей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 xml:space="preserve">Постановка задачи:  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-</w:t>
      </w:r>
      <w:r w:rsidRPr="00423F1B">
        <w:rPr>
          <w:rFonts w:ascii="Times New Roman" w:hAnsi="Times New Roman" w:cs="Times New Roman"/>
          <w:sz w:val="28"/>
          <w:szCs w:val="28"/>
        </w:rPr>
        <w:tab/>
        <w:t>Ознакомиться с общей характеристикой и устройством, с назначением всех приборов и узлов в схемах автотракторного электрооборудования;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-</w:t>
      </w:r>
      <w:r w:rsidRPr="00423F1B">
        <w:rPr>
          <w:rFonts w:ascii="Times New Roman" w:hAnsi="Times New Roman" w:cs="Times New Roman"/>
          <w:sz w:val="28"/>
          <w:szCs w:val="28"/>
        </w:rPr>
        <w:tab/>
        <w:t>Изучить правила соединения проводов в каждой группе приборов;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-</w:t>
      </w:r>
      <w:r w:rsidRPr="00423F1B">
        <w:rPr>
          <w:rFonts w:ascii="Times New Roman" w:hAnsi="Times New Roman" w:cs="Times New Roman"/>
          <w:sz w:val="28"/>
          <w:szCs w:val="28"/>
        </w:rPr>
        <w:tab/>
        <w:t>Изучить подключение потребителей тока к генераторной установке.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занятию</w:t>
      </w:r>
    </w:p>
    <w:p w:rsidR="00423F1B" w:rsidRPr="00423F1B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Литература: 1, 2, 5, 14</w:t>
      </w:r>
    </w:p>
    <w:p w:rsidR="00423F1B" w:rsidRPr="00423F1B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1.</w:t>
      </w:r>
      <w:r w:rsidRPr="00423F1B">
        <w:rPr>
          <w:rFonts w:ascii="Times New Roman" w:hAnsi="Times New Roman" w:cs="Times New Roman"/>
          <w:sz w:val="28"/>
          <w:szCs w:val="28"/>
        </w:rPr>
        <w:tab/>
        <w:t>Перечислите системы и группы электрического оборудования тракторов и автомобилей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2.</w:t>
      </w:r>
      <w:r w:rsidRPr="00423F1B">
        <w:rPr>
          <w:rFonts w:ascii="Times New Roman" w:hAnsi="Times New Roman" w:cs="Times New Roman"/>
          <w:sz w:val="28"/>
          <w:szCs w:val="28"/>
        </w:rPr>
        <w:tab/>
        <w:t>Приведите общую характеристику электрического оборудования тракторов и автомобилей</w:t>
      </w:r>
    </w:p>
    <w:p w:rsid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3.</w:t>
      </w:r>
      <w:r w:rsidRPr="00423F1B">
        <w:rPr>
          <w:rFonts w:ascii="Times New Roman" w:hAnsi="Times New Roman" w:cs="Times New Roman"/>
          <w:sz w:val="28"/>
          <w:szCs w:val="28"/>
        </w:rPr>
        <w:tab/>
        <w:t>Укажите на схеме все выключатели и определите их назначение</w:t>
      </w:r>
    </w:p>
    <w:p w:rsid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</w:p>
    <w:p w:rsidR="00423F1B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ТЕМА 1</w:t>
      </w:r>
      <w:r w:rsidRPr="00423F1B">
        <w:rPr>
          <w:rFonts w:ascii="Times New Roman" w:hAnsi="Times New Roman" w:cs="Times New Roman"/>
          <w:b/>
          <w:sz w:val="28"/>
          <w:szCs w:val="28"/>
        </w:rPr>
        <w:t>4</w:t>
      </w:r>
      <w:r w:rsidRPr="00423F1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23F1B">
        <w:rPr>
          <w:rFonts w:ascii="Times New Roman" w:hAnsi="Times New Roman" w:cs="Times New Roman"/>
          <w:b/>
          <w:sz w:val="28"/>
          <w:szCs w:val="28"/>
        </w:rPr>
        <w:t xml:space="preserve">Системы сигнализации </w:t>
      </w:r>
    </w:p>
    <w:p w:rsid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423F1B">
        <w:rPr>
          <w:rFonts w:ascii="Times New Roman" w:hAnsi="Times New Roman" w:cs="Times New Roman"/>
          <w:sz w:val="28"/>
          <w:szCs w:val="28"/>
        </w:rPr>
        <w:t xml:space="preserve">: Ознакомиться с основными элементами 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 xml:space="preserve">Постановка задачи:  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 xml:space="preserve"> -    Ознакомиться с принципом действия очистителя ветрового стекла 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lastRenderedPageBreak/>
        <w:t>-    Ознакомиться с принципом действия очистителя ветрового стекла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-</w:t>
      </w:r>
      <w:r w:rsidRPr="00423F1B">
        <w:rPr>
          <w:rFonts w:ascii="Times New Roman" w:hAnsi="Times New Roman" w:cs="Times New Roman"/>
          <w:sz w:val="28"/>
          <w:szCs w:val="28"/>
        </w:rPr>
        <w:tab/>
        <w:t xml:space="preserve">Изучить общее устройство и принцип работы </w:t>
      </w:r>
      <w:proofErr w:type="spellStart"/>
      <w:r w:rsidRPr="00423F1B">
        <w:rPr>
          <w:rFonts w:ascii="Times New Roman" w:hAnsi="Times New Roman" w:cs="Times New Roman"/>
          <w:sz w:val="28"/>
          <w:szCs w:val="28"/>
        </w:rPr>
        <w:t>омывателя</w:t>
      </w:r>
      <w:proofErr w:type="spellEnd"/>
      <w:r w:rsidRPr="00423F1B">
        <w:rPr>
          <w:rFonts w:ascii="Times New Roman" w:hAnsi="Times New Roman" w:cs="Times New Roman"/>
          <w:sz w:val="28"/>
          <w:szCs w:val="28"/>
        </w:rPr>
        <w:t xml:space="preserve"> стекол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занятию</w:t>
      </w:r>
    </w:p>
    <w:p w:rsidR="00423F1B" w:rsidRPr="00423F1B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</w:p>
    <w:p w:rsidR="00423F1B" w:rsidRPr="00423F1B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Литература: 5, 14</w:t>
      </w:r>
    </w:p>
    <w:p w:rsidR="00423F1B" w:rsidRPr="00423F1B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 xml:space="preserve">1. Что нужно сделать для снятия очистителя ветрового стекла? 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2. Как проверить реле очистителя ветрового стекла</w:t>
      </w:r>
    </w:p>
    <w:p w:rsid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 xml:space="preserve">3. Из чего состоит  </w:t>
      </w:r>
      <w:proofErr w:type="spellStart"/>
      <w:r w:rsidRPr="00423F1B">
        <w:rPr>
          <w:rFonts w:ascii="Times New Roman" w:hAnsi="Times New Roman" w:cs="Times New Roman"/>
          <w:sz w:val="28"/>
          <w:szCs w:val="28"/>
        </w:rPr>
        <w:t>омыватель</w:t>
      </w:r>
      <w:proofErr w:type="spellEnd"/>
      <w:r w:rsidRPr="00423F1B">
        <w:rPr>
          <w:rFonts w:ascii="Times New Roman" w:hAnsi="Times New Roman" w:cs="Times New Roman"/>
          <w:sz w:val="28"/>
          <w:szCs w:val="28"/>
        </w:rPr>
        <w:t xml:space="preserve"> стекол?</w:t>
      </w:r>
    </w:p>
    <w:p w:rsid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</w:p>
    <w:p w:rsidR="00423F1B" w:rsidRPr="00423F1B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423F1B">
        <w:rPr>
          <w:rFonts w:ascii="Times New Roman" w:hAnsi="Times New Roman" w:cs="Times New Roman"/>
          <w:b/>
          <w:sz w:val="28"/>
          <w:szCs w:val="28"/>
        </w:rPr>
        <w:t>15</w:t>
      </w:r>
      <w:r w:rsidRPr="00423F1B">
        <w:rPr>
          <w:rFonts w:ascii="Times New Roman" w:hAnsi="Times New Roman" w:cs="Times New Roman"/>
          <w:b/>
          <w:sz w:val="28"/>
          <w:szCs w:val="28"/>
        </w:rPr>
        <w:t xml:space="preserve">.  </w:t>
      </w:r>
      <w:proofErr w:type="spellStart"/>
      <w:r w:rsidRPr="00423F1B">
        <w:rPr>
          <w:rFonts w:ascii="Times New Roman" w:hAnsi="Times New Roman" w:cs="Times New Roman"/>
          <w:b/>
          <w:sz w:val="28"/>
          <w:szCs w:val="28"/>
        </w:rPr>
        <w:t>Безпроводные</w:t>
      </w:r>
      <w:proofErr w:type="spellEnd"/>
      <w:r w:rsidRPr="00423F1B">
        <w:rPr>
          <w:rFonts w:ascii="Times New Roman" w:hAnsi="Times New Roman" w:cs="Times New Roman"/>
          <w:b/>
          <w:sz w:val="28"/>
          <w:szCs w:val="28"/>
        </w:rPr>
        <w:t xml:space="preserve"> технологии </w:t>
      </w:r>
    </w:p>
    <w:p w:rsidR="000218BC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423F1B">
        <w:rPr>
          <w:rFonts w:ascii="Times New Roman" w:hAnsi="Times New Roman" w:cs="Times New Roman"/>
          <w:sz w:val="28"/>
          <w:szCs w:val="28"/>
        </w:rPr>
        <w:t xml:space="preserve">: Изучить назначение всех приборов системы, ознакомиться с правилами </w:t>
      </w:r>
      <w:proofErr w:type="spellStart"/>
      <w:r w:rsidR="000218BC" w:rsidRPr="000218BC">
        <w:rPr>
          <w:rFonts w:ascii="Times New Roman" w:hAnsi="Times New Roman" w:cs="Times New Roman"/>
          <w:sz w:val="28"/>
          <w:szCs w:val="28"/>
        </w:rPr>
        <w:t>Безпроводные</w:t>
      </w:r>
      <w:proofErr w:type="spellEnd"/>
      <w:r w:rsidR="000218BC" w:rsidRPr="000218BC">
        <w:rPr>
          <w:rFonts w:ascii="Times New Roman" w:hAnsi="Times New Roman" w:cs="Times New Roman"/>
          <w:sz w:val="28"/>
          <w:szCs w:val="28"/>
        </w:rPr>
        <w:t xml:space="preserve"> технологии 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 xml:space="preserve">Постановка задачи:  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-</w:t>
      </w:r>
      <w:r w:rsidRPr="00423F1B">
        <w:rPr>
          <w:rFonts w:ascii="Times New Roman" w:hAnsi="Times New Roman" w:cs="Times New Roman"/>
          <w:sz w:val="28"/>
          <w:szCs w:val="28"/>
        </w:rPr>
        <w:tab/>
        <w:t>Ознакомиться с общей характеристикой и устройством, с назначением всех приборов и узлов в схемах автотракторного электрооборудования;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-</w:t>
      </w:r>
      <w:r w:rsidRPr="00423F1B">
        <w:rPr>
          <w:rFonts w:ascii="Times New Roman" w:hAnsi="Times New Roman" w:cs="Times New Roman"/>
          <w:sz w:val="28"/>
          <w:szCs w:val="28"/>
        </w:rPr>
        <w:tab/>
        <w:t>Изучить правила соединения проводов в каждой группе приборов;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-</w:t>
      </w:r>
      <w:r w:rsidRPr="00423F1B">
        <w:rPr>
          <w:rFonts w:ascii="Times New Roman" w:hAnsi="Times New Roman" w:cs="Times New Roman"/>
          <w:sz w:val="28"/>
          <w:szCs w:val="28"/>
        </w:rPr>
        <w:tab/>
        <w:t>Изучить подключение потребителей тока к генераторной установке.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заня</w:t>
      </w:r>
      <w:bookmarkStart w:id="0" w:name="_GoBack"/>
      <w:bookmarkEnd w:id="0"/>
      <w:r w:rsidRPr="00423F1B">
        <w:rPr>
          <w:rFonts w:ascii="Times New Roman" w:hAnsi="Times New Roman" w:cs="Times New Roman"/>
          <w:sz w:val="28"/>
          <w:szCs w:val="28"/>
        </w:rPr>
        <w:t>тию</w:t>
      </w:r>
    </w:p>
    <w:p w:rsidR="00423F1B" w:rsidRPr="000218BC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0218BC">
        <w:rPr>
          <w:rFonts w:ascii="Times New Roman" w:hAnsi="Times New Roman" w:cs="Times New Roman"/>
          <w:b/>
          <w:sz w:val="28"/>
          <w:szCs w:val="28"/>
        </w:rPr>
        <w:t>Литература: 1, 2, 5, 14</w:t>
      </w:r>
    </w:p>
    <w:p w:rsidR="00423F1B" w:rsidRPr="000218BC" w:rsidRDefault="00423F1B" w:rsidP="00423F1B">
      <w:pPr>
        <w:rPr>
          <w:rFonts w:ascii="Times New Roman" w:hAnsi="Times New Roman" w:cs="Times New Roman"/>
          <w:b/>
          <w:sz w:val="28"/>
          <w:szCs w:val="28"/>
        </w:rPr>
      </w:pPr>
      <w:r w:rsidRPr="000218B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1.</w:t>
      </w:r>
      <w:r w:rsidRPr="00423F1B">
        <w:rPr>
          <w:rFonts w:ascii="Times New Roman" w:hAnsi="Times New Roman" w:cs="Times New Roman"/>
          <w:sz w:val="28"/>
          <w:szCs w:val="28"/>
        </w:rPr>
        <w:tab/>
        <w:t>Перечислите системы и группы электрического оборудования тракторов и автомобилей</w:t>
      </w:r>
    </w:p>
    <w:p w:rsidR="00423F1B" w:rsidRPr="00423F1B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2.</w:t>
      </w:r>
      <w:r w:rsidRPr="00423F1B">
        <w:rPr>
          <w:rFonts w:ascii="Times New Roman" w:hAnsi="Times New Roman" w:cs="Times New Roman"/>
          <w:sz w:val="28"/>
          <w:szCs w:val="28"/>
        </w:rPr>
        <w:tab/>
        <w:t>Приведите общую характеристику электрического оборудования тракторов и автомобилей</w:t>
      </w:r>
    </w:p>
    <w:p w:rsidR="00423F1B" w:rsidRPr="001B087C" w:rsidRDefault="00423F1B" w:rsidP="00423F1B">
      <w:pPr>
        <w:rPr>
          <w:rFonts w:ascii="Times New Roman" w:hAnsi="Times New Roman" w:cs="Times New Roman"/>
          <w:sz w:val="28"/>
          <w:szCs w:val="28"/>
        </w:rPr>
      </w:pPr>
      <w:r w:rsidRPr="00423F1B">
        <w:rPr>
          <w:rFonts w:ascii="Times New Roman" w:hAnsi="Times New Roman" w:cs="Times New Roman"/>
          <w:sz w:val="28"/>
          <w:szCs w:val="28"/>
        </w:rPr>
        <w:t>3.</w:t>
      </w:r>
      <w:r w:rsidRPr="00423F1B">
        <w:rPr>
          <w:rFonts w:ascii="Times New Roman" w:hAnsi="Times New Roman" w:cs="Times New Roman"/>
          <w:sz w:val="28"/>
          <w:szCs w:val="28"/>
        </w:rPr>
        <w:tab/>
        <w:t>Укажите на схеме все выключатели и определите их назначение</w:t>
      </w:r>
    </w:p>
    <w:sectPr w:rsidR="00423F1B" w:rsidRPr="001B0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0E1"/>
    <w:rsid w:val="000218BC"/>
    <w:rsid w:val="001B087C"/>
    <w:rsid w:val="00423F1B"/>
    <w:rsid w:val="005A7272"/>
    <w:rsid w:val="00A030E1"/>
    <w:rsid w:val="00BD7E2B"/>
    <w:rsid w:val="00C56641"/>
    <w:rsid w:val="00DA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1882</Words>
  <Characters>10734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2016-02-24T06:13:00Z</dcterms:created>
  <dcterms:modified xsi:type="dcterms:W3CDTF">2016-02-24T07:09:00Z</dcterms:modified>
</cp:coreProperties>
</file>